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8"/>
        <w:gridCol w:w="829"/>
        <w:gridCol w:w="1180"/>
        <w:gridCol w:w="1040"/>
      </w:tblGrid>
      <w:tr w:rsidR="00906AD9" w:rsidRPr="00906AD9" w:rsidTr="00906AD9">
        <w:trPr>
          <w:trHeight w:val="28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1E43FB" w:rsidP="00906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06AD9">
              <w:rPr>
                <w:rFonts w:ascii="Arial" w:eastAsia="Times New Roman" w:hAnsi="Arial" w:cs="Arial"/>
                <w:color w:val="000000"/>
                <w:lang w:eastAsia="pl-PL"/>
              </w:rPr>
              <w:t>WYDZIAŁ/JEDNOSTKA BUDŻETOWA</w:t>
            </w:r>
            <w:r w:rsidR="00906AD9" w:rsidRPr="00906AD9">
              <w:rPr>
                <w:rFonts w:ascii="Arial" w:eastAsia="Times New Roman" w:hAnsi="Arial" w:cs="Arial"/>
                <w:color w:val="000000"/>
                <w:lang w:eastAsia="pl-PL"/>
              </w:rPr>
              <w:t>*………………..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AD9" w:rsidRPr="00906AD9" w:rsidTr="00906AD9">
        <w:trPr>
          <w:trHeight w:val="330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153C3E" w:rsidRPr="00153C3E" w:rsidTr="00153C3E">
              <w:trPr>
                <w:trHeight w:val="285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C3E" w:rsidRPr="00153C3E" w:rsidRDefault="00153C3E" w:rsidP="00153C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53C3E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DZIAŁ …….</w:t>
                  </w:r>
                </w:p>
              </w:tc>
            </w:tr>
            <w:tr w:rsidR="00153C3E" w:rsidRPr="00153C3E" w:rsidTr="00153C3E">
              <w:trPr>
                <w:trHeight w:val="285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C3E" w:rsidRPr="00153C3E" w:rsidRDefault="00153C3E" w:rsidP="00153C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53C3E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ROZDZIAŁ …….</w:t>
                  </w:r>
                </w:p>
              </w:tc>
            </w:tr>
          </w:tbl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AD9" w:rsidRPr="00906AD9" w:rsidTr="00906AD9">
        <w:trPr>
          <w:trHeight w:val="330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06AD9" w:rsidRDefault="00906AD9" w:rsidP="00906AD9">
      <w:pPr>
        <w:rPr>
          <w:rFonts w:ascii="Arial Narrow" w:hAnsi="Arial Narrow"/>
          <w:b/>
          <w:sz w:val="24"/>
        </w:rPr>
      </w:pPr>
    </w:p>
    <w:p w:rsidR="00FD68EB" w:rsidRPr="007626B1" w:rsidRDefault="003E7E24" w:rsidP="00FD68EB">
      <w:pPr>
        <w:jc w:val="center"/>
        <w:rPr>
          <w:rFonts w:ascii="Arial Narrow" w:hAnsi="Arial Narrow"/>
          <w:sz w:val="24"/>
        </w:rPr>
      </w:pPr>
      <w:r w:rsidRPr="007626B1">
        <w:rPr>
          <w:rFonts w:ascii="Arial Narrow" w:hAnsi="Arial Narrow"/>
          <w:b/>
          <w:sz w:val="24"/>
        </w:rPr>
        <w:t>Upoważnienie do zaciągania zobowiązań z tytułu umów, których realizacja w roku budż</w:t>
      </w:r>
      <w:r w:rsidR="00FD68EB" w:rsidRPr="007626B1">
        <w:rPr>
          <w:rFonts w:ascii="Arial Narrow" w:hAnsi="Arial Narrow"/>
          <w:b/>
          <w:sz w:val="24"/>
        </w:rPr>
        <w:t xml:space="preserve">etowym </w:t>
      </w:r>
      <w:r w:rsidR="00FD68EB" w:rsidRPr="007626B1">
        <w:rPr>
          <w:rFonts w:ascii="Arial Narrow" w:hAnsi="Arial Narrow"/>
          <w:b/>
          <w:sz w:val="24"/>
        </w:rPr>
        <w:br/>
      </w:r>
      <w:r w:rsidRPr="007626B1">
        <w:rPr>
          <w:rFonts w:ascii="Arial Narrow" w:hAnsi="Arial Narrow"/>
          <w:b/>
          <w:sz w:val="24"/>
        </w:rPr>
        <w:t>i w latach następnych jest niezbędna do zapewnienia ciągłości działania jednostki i z których płatności wykraczają poza rok budżetowy</w:t>
      </w:r>
      <w:r w:rsidR="00FD68EB" w:rsidRPr="007626B1">
        <w:rPr>
          <w:rFonts w:ascii="Arial Narrow" w:hAnsi="Arial Narrow"/>
          <w:b/>
          <w:sz w:val="24"/>
        </w:rPr>
        <w:t xml:space="preserve"> </w:t>
      </w:r>
    </w:p>
    <w:p w:rsidR="004538A0" w:rsidRPr="00FD68EB" w:rsidRDefault="00FD68EB" w:rsidP="00FD68EB">
      <w:pPr>
        <w:jc w:val="center"/>
        <w:rPr>
          <w:rFonts w:ascii="Arial Narrow" w:hAnsi="Arial Narrow"/>
          <w:sz w:val="20"/>
        </w:rPr>
      </w:pPr>
      <w:r w:rsidRPr="00FD68EB">
        <w:rPr>
          <w:rFonts w:ascii="Arial Narrow" w:hAnsi="Arial Narrow"/>
          <w:sz w:val="20"/>
        </w:rPr>
        <w:t>(dotyczy umów planowanych do podpisania w roku 201</w:t>
      </w:r>
      <w:r w:rsidR="005037DF">
        <w:rPr>
          <w:rFonts w:ascii="Arial Narrow" w:hAnsi="Arial Narrow"/>
          <w:sz w:val="20"/>
        </w:rPr>
        <w:t>9</w:t>
      </w:r>
      <w:r w:rsidRPr="00FD68EB">
        <w:rPr>
          <w:rFonts w:ascii="Arial Narrow" w:hAnsi="Arial Narrow"/>
          <w:sz w:val="20"/>
        </w:rPr>
        <w:t>, których termin realizacji przekracza rok budżetowy)</w:t>
      </w:r>
    </w:p>
    <w:p w:rsidR="00605D8D" w:rsidRDefault="00605D8D" w:rsidP="003E7E24">
      <w:pPr>
        <w:jc w:val="both"/>
        <w:rPr>
          <w:rFonts w:ascii="Arial Narrow" w:hAnsi="Arial Narrow"/>
          <w:sz w:val="20"/>
        </w:rPr>
      </w:pPr>
    </w:p>
    <w:p w:rsidR="009B14AF" w:rsidRPr="00FD68EB" w:rsidRDefault="00605D8D" w:rsidP="003E7E2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Tabela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68EB" w:rsidRPr="00FD68EB" w:rsidTr="00607AC1">
        <w:trPr>
          <w:trHeight w:val="663"/>
        </w:trPr>
        <w:tc>
          <w:tcPr>
            <w:tcW w:w="3020" w:type="dxa"/>
            <w:vAlign w:val="center"/>
          </w:tcPr>
          <w:p w:rsidR="00FD68EB" w:rsidRPr="00FD68EB" w:rsidRDefault="00FD68EB" w:rsidP="00607AC1">
            <w:pPr>
              <w:jc w:val="center"/>
              <w:rPr>
                <w:rFonts w:ascii="Arial Narrow" w:hAnsi="Arial Narrow"/>
                <w:sz w:val="20"/>
              </w:rPr>
            </w:pPr>
            <w:r w:rsidRPr="00FD68EB">
              <w:rPr>
                <w:rFonts w:ascii="Arial Narrow" w:hAnsi="Arial Narrow"/>
                <w:sz w:val="20"/>
              </w:rPr>
              <w:t>Zakres upoważnienia (przedmiot)</w:t>
            </w:r>
          </w:p>
        </w:tc>
        <w:tc>
          <w:tcPr>
            <w:tcW w:w="3021" w:type="dxa"/>
            <w:vAlign w:val="center"/>
          </w:tcPr>
          <w:p w:rsidR="00FD68EB" w:rsidRPr="00FD68EB" w:rsidRDefault="00FD68EB" w:rsidP="00607AC1">
            <w:pPr>
              <w:jc w:val="center"/>
              <w:rPr>
                <w:rFonts w:ascii="Arial Narrow" w:hAnsi="Arial Narrow"/>
                <w:sz w:val="20"/>
              </w:rPr>
            </w:pPr>
            <w:r w:rsidRPr="00FD68EB">
              <w:rPr>
                <w:rFonts w:ascii="Arial Narrow" w:hAnsi="Arial Narrow"/>
                <w:sz w:val="20"/>
              </w:rPr>
              <w:t>Okres na jaki udziela się upoważnienia</w:t>
            </w:r>
          </w:p>
        </w:tc>
        <w:tc>
          <w:tcPr>
            <w:tcW w:w="3021" w:type="dxa"/>
            <w:vAlign w:val="center"/>
          </w:tcPr>
          <w:p w:rsidR="00FD68EB" w:rsidRPr="00FD68EB" w:rsidRDefault="00FD68EB" w:rsidP="00607AC1">
            <w:pPr>
              <w:jc w:val="center"/>
              <w:rPr>
                <w:rFonts w:ascii="Arial Narrow" w:hAnsi="Arial Narrow"/>
                <w:sz w:val="20"/>
              </w:rPr>
            </w:pPr>
            <w:r w:rsidRPr="00FD68EB">
              <w:rPr>
                <w:rFonts w:ascii="Arial Narrow" w:hAnsi="Arial Narrow"/>
                <w:sz w:val="20"/>
              </w:rPr>
              <w:t>Kwota</w:t>
            </w:r>
          </w:p>
        </w:tc>
      </w:tr>
      <w:tr w:rsidR="00607AC1" w:rsidRPr="00FD68EB" w:rsidTr="00607AC1">
        <w:trPr>
          <w:trHeight w:val="218"/>
        </w:trPr>
        <w:tc>
          <w:tcPr>
            <w:tcW w:w="3020" w:type="dxa"/>
            <w:vAlign w:val="center"/>
          </w:tcPr>
          <w:p w:rsidR="00607AC1" w:rsidRPr="00FD68EB" w:rsidRDefault="00607AC1" w:rsidP="00607AC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3021" w:type="dxa"/>
            <w:vAlign w:val="center"/>
          </w:tcPr>
          <w:p w:rsidR="00607AC1" w:rsidRPr="00FD68EB" w:rsidRDefault="00607AC1" w:rsidP="00607AC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021" w:type="dxa"/>
            <w:vAlign w:val="center"/>
          </w:tcPr>
          <w:p w:rsidR="00607AC1" w:rsidRPr="00FD68EB" w:rsidRDefault="00607AC1" w:rsidP="00607AC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</w:tr>
      <w:tr w:rsidR="00FD68EB" w:rsidRPr="00FD68EB" w:rsidTr="00FD68EB">
        <w:trPr>
          <w:trHeight w:val="567"/>
        </w:trPr>
        <w:tc>
          <w:tcPr>
            <w:tcW w:w="3020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D68EB" w:rsidRPr="00FD68EB" w:rsidTr="00FD68EB">
        <w:trPr>
          <w:trHeight w:val="567"/>
        </w:trPr>
        <w:tc>
          <w:tcPr>
            <w:tcW w:w="3020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D68EB" w:rsidRPr="00FD68EB" w:rsidTr="00FD68EB">
        <w:trPr>
          <w:trHeight w:val="567"/>
        </w:trPr>
        <w:tc>
          <w:tcPr>
            <w:tcW w:w="3020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D68EB" w:rsidRPr="00FD68EB" w:rsidTr="00607AC1">
        <w:trPr>
          <w:trHeight w:val="567"/>
        </w:trPr>
        <w:tc>
          <w:tcPr>
            <w:tcW w:w="6041" w:type="dxa"/>
            <w:gridSpan w:val="2"/>
            <w:vAlign w:val="center"/>
          </w:tcPr>
          <w:p w:rsidR="00FD68EB" w:rsidRPr="00AD25AE" w:rsidRDefault="00607AC1" w:rsidP="00607AC1">
            <w:pPr>
              <w:rPr>
                <w:rFonts w:ascii="Arial Narrow" w:hAnsi="Arial Narrow"/>
                <w:b/>
                <w:sz w:val="20"/>
              </w:rPr>
            </w:pPr>
            <w:r w:rsidRPr="00AD25AE">
              <w:rPr>
                <w:rFonts w:ascii="Arial Narrow" w:hAnsi="Arial Narrow"/>
                <w:b/>
                <w:sz w:val="20"/>
              </w:rPr>
              <w:t>OGÓŁEM</w:t>
            </w: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F06DAA" w:rsidRPr="00906AD9" w:rsidTr="00906AD9">
        <w:trPr>
          <w:trHeight w:val="33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DAA" w:rsidRDefault="00F06DAA" w:rsidP="00F06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</w:t>
            </w:r>
          </w:p>
          <w:p w:rsidR="00F06DAA" w:rsidRDefault="00F06DAA" w:rsidP="00F06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  <w:p w:rsidR="00F06DAA" w:rsidRPr="00B6525D" w:rsidRDefault="00F06DAA" w:rsidP="00F06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                                                                                     </w:t>
            </w:r>
            <w:r w:rsidRPr="00B6525D">
              <w:rPr>
                <w:rFonts w:ascii="Arial Narrow" w:eastAsia="Times New Roman" w:hAnsi="Arial Narrow" w:cs="Arial"/>
                <w:color w:val="000000"/>
                <w:lang w:eastAsia="pl-PL"/>
              </w:rPr>
              <w:t>…………………………………………….</w:t>
            </w:r>
          </w:p>
        </w:tc>
      </w:tr>
      <w:tr w:rsidR="00F06DAA" w:rsidRPr="00906AD9" w:rsidTr="00EE3EE3">
        <w:trPr>
          <w:trHeight w:val="33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6DAA" w:rsidRPr="00B6525D" w:rsidRDefault="00F06DAA" w:rsidP="00F06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</w:t>
            </w:r>
            <w:r w:rsidRPr="00B652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podpis </w:t>
            </w:r>
            <w:r w:rsidR="00DE7A60" w:rsidRPr="00DE7A60">
              <w:rPr>
                <w:rFonts w:ascii="Arial Narrow" w:eastAsia="Times New Roman" w:hAnsi="Arial Narrow" w:cs="Arial"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</w:tr>
    </w:tbl>
    <w:p w:rsidR="00F06DAA" w:rsidRPr="00F06DAA" w:rsidRDefault="00F06DAA" w:rsidP="003E7E24">
      <w:pPr>
        <w:jc w:val="both"/>
        <w:rPr>
          <w:rFonts w:ascii="Arial Narrow" w:hAnsi="Arial Narrow"/>
          <w:sz w:val="18"/>
        </w:rPr>
      </w:pPr>
      <w:r w:rsidRPr="00F06DAA">
        <w:rPr>
          <w:rFonts w:ascii="Arial Narrow" w:hAnsi="Arial Narrow"/>
          <w:sz w:val="18"/>
        </w:rPr>
        <w:t>* - niewłaściwe skreślić</w:t>
      </w:r>
      <w:bookmarkStart w:id="0" w:name="_GoBack"/>
      <w:bookmarkEnd w:id="0"/>
    </w:p>
    <w:p w:rsidR="00FD68EB" w:rsidRPr="00F06DAA" w:rsidRDefault="00F06DAA" w:rsidP="003E7E24">
      <w:pPr>
        <w:jc w:val="both"/>
        <w:rPr>
          <w:rFonts w:ascii="Arial Narrow" w:hAnsi="Arial Narrow"/>
          <w:sz w:val="18"/>
          <w:szCs w:val="18"/>
        </w:rPr>
      </w:pPr>
      <w:r w:rsidRPr="00F06DAA">
        <w:rPr>
          <w:rFonts w:ascii="Arial Narrow" w:hAnsi="Arial Narrow"/>
          <w:sz w:val="18"/>
          <w:szCs w:val="18"/>
        </w:rPr>
        <w:t xml:space="preserve">1) - </w:t>
      </w:r>
      <w:r w:rsidRPr="00F06DA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podpis dysponenta środków budżetowych / dyrektora jednostki</w:t>
      </w:r>
    </w:p>
    <w:tbl>
      <w:tblPr>
        <w:tblW w:w="4300" w:type="dxa"/>
        <w:tblInd w:w="4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</w:tblGrid>
      <w:tr w:rsidR="00F06DAA" w:rsidRPr="00F06DAA" w:rsidTr="00F06DAA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DAA" w:rsidRPr="00F06DAA" w:rsidRDefault="00F06DAA" w:rsidP="00F06D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</w:tr>
      <w:tr w:rsidR="00B6525D" w:rsidRPr="00B6525D" w:rsidTr="00F06DAA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25D" w:rsidRPr="00B6525D" w:rsidRDefault="00B6525D" w:rsidP="00B6525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</w:tr>
      <w:tr w:rsidR="00B6525D" w:rsidRPr="00B6525D" w:rsidTr="00F06DAA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25D" w:rsidRPr="00B6525D" w:rsidRDefault="00B6525D" w:rsidP="00B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6525D" w:rsidRPr="00FD68EB" w:rsidRDefault="00B6525D" w:rsidP="003E7E24">
      <w:pPr>
        <w:jc w:val="both"/>
        <w:rPr>
          <w:rFonts w:ascii="Arial Narrow" w:hAnsi="Arial Narrow"/>
          <w:sz w:val="20"/>
        </w:rPr>
      </w:pPr>
    </w:p>
    <w:sectPr w:rsidR="00B6525D" w:rsidRPr="00FD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45"/>
    <w:rsid w:val="000E5050"/>
    <w:rsid w:val="00123645"/>
    <w:rsid w:val="001349E3"/>
    <w:rsid w:val="00153C3E"/>
    <w:rsid w:val="001E43FB"/>
    <w:rsid w:val="003E7E24"/>
    <w:rsid w:val="005037DF"/>
    <w:rsid w:val="00605D8D"/>
    <w:rsid w:val="00607AC1"/>
    <w:rsid w:val="007626B1"/>
    <w:rsid w:val="008A6994"/>
    <w:rsid w:val="00906AD9"/>
    <w:rsid w:val="00980553"/>
    <w:rsid w:val="009B14AF"/>
    <w:rsid w:val="00AD25AE"/>
    <w:rsid w:val="00B6525D"/>
    <w:rsid w:val="00DE7A60"/>
    <w:rsid w:val="00F06DAA"/>
    <w:rsid w:val="00F83AAC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93375-3050-432D-B799-484ECD4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Biedermann</dc:creator>
  <cp:keywords/>
  <dc:description/>
  <cp:lastModifiedBy>Marta Szindler</cp:lastModifiedBy>
  <cp:revision>11</cp:revision>
  <cp:lastPrinted>2018-09-11T12:03:00Z</cp:lastPrinted>
  <dcterms:created xsi:type="dcterms:W3CDTF">2017-09-05T10:54:00Z</dcterms:created>
  <dcterms:modified xsi:type="dcterms:W3CDTF">2018-09-11T12:03:00Z</dcterms:modified>
</cp:coreProperties>
</file>