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E7" w:rsidRPr="00180F8D" w:rsidRDefault="007C10E7">
      <w:pPr>
        <w:pStyle w:val="Nagwek4"/>
        <w:tabs>
          <w:tab w:val="clear" w:pos="10440"/>
          <w:tab w:val="left" w:pos="8280"/>
        </w:tabs>
        <w:ind w:right="72"/>
        <w:rPr>
          <w:rFonts w:ascii="Arial Narrow" w:hAnsi="Arial Narrow"/>
          <w:smallCaps/>
          <w:color w:val="FFFFFF" w:themeColor="background1" w:themeTint="33"/>
        </w:rPr>
      </w:pPr>
      <w:r w:rsidRPr="00CB2E49">
        <w:rPr>
          <w:rFonts w:ascii="Arial Narrow" w:hAnsi="Arial Narrow"/>
          <w:smallCaps/>
        </w:rPr>
        <w:t xml:space="preserve">Wydział  /  Jednostka budżetowa </w:t>
      </w:r>
      <w:r w:rsidRPr="00CB2E49">
        <w:rPr>
          <w:rFonts w:ascii="Arial Narrow" w:hAnsi="Arial Narrow"/>
          <w:smallCaps/>
          <w:sz w:val="22"/>
        </w:rPr>
        <w:t>*</w:t>
      </w:r>
      <w:r w:rsidRPr="00CB2E49">
        <w:rPr>
          <w:rFonts w:ascii="Arial Narrow" w:hAnsi="Arial Narrow"/>
          <w:smallCaps/>
        </w:rPr>
        <w:t>...............................</w:t>
      </w:r>
      <w:r w:rsidRPr="00CB2E49">
        <w:rPr>
          <w:rFonts w:ascii="Arial Narrow" w:hAnsi="Arial Narrow"/>
          <w:smallCaps/>
        </w:rPr>
        <w:tab/>
      </w:r>
    </w:p>
    <w:p w:rsidR="007C10E7" w:rsidRPr="00CB2E49" w:rsidRDefault="007C10E7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Dział.....................................</w:t>
      </w:r>
    </w:p>
    <w:p w:rsidR="007C10E7" w:rsidRPr="00CB2E49" w:rsidRDefault="007C10E7">
      <w:pPr>
        <w:tabs>
          <w:tab w:val="left" w:pos="4140"/>
          <w:tab w:val="left" w:pos="8460"/>
          <w:tab w:val="left" w:pos="9540"/>
        </w:tabs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>Rozdział...............................</w:t>
      </w:r>
    </w:p>
    <w:p w:rsidR="007C10E7" w:rsidRPr="00CB2E49" w:rsidRDefault="007C10E7">
      <w:pPr>
        <w:rPr>
          <w:rFonts w:ascii="Arial Narrow" w:hAnsi="Arial Narrow"/>
          <w:smallCaps/>
          <w:sz w:val="28"/>
        </w:rPr>
      </w:pPr>
      <w:r w:rsidRPr="00CB2E49">
        <w:rPr>
          <w:rFonts w:ascii="Arial Narrow" w:hAnsi="Arial Narrow"/>
          <w:smallCaps/>
          <w:sz w:val="28"/>
        </w:rPr>
        <w:t xml:space="preserve">Zadania własne samorządu  /  Zadania z zakresu administracji rządowej </w:t>
      </w:r>
      <w:r w:rsidRPr="00CB2E49">
        <w:rPr>
          <w:rFonts w:ascii="Arial Narrow" w:hAnsi="Arial Narrow"/>
          <w:smallCaps/>
        </w:rPr>
        <w:t>*</w:t>
      </w:r>
    </w:p>
    <w:p w:rsidR="007C10E7" w:rsidRPr="00CB2E49" w:rsidRDefault="007C10E7">
      <w:pPr>
        <w:pStyle w:val="Nagwek8"/>
        <w:jc w:val="center"/>
        <w:rPr>
          <w:rFonts w:ascii="Arial Narrow" w:hAnsi="Arial Narrow"/>
          <w:sz w:val="32"/>
        </w:rPr>
      </w:pPr>
    </w:p>
    <w:p w:rsidR="007C10E7" w:rsidRPr="00CB2E49" w:rsidRDefault="007C10E7">
      <w:pPr>
        <w:rPr>
          <w:rFonts w:ascii="Arial Narrow" w:hAnsi="Arial Narrow"/>
        </w:rPr>
      </w:pPr>
    </w:p>
    <w:p w:rsidR="007C10E7" w:rsidRPr="00CB2E49" w:rsidRDefault="007C10E7">
      <w:pPr>
        <w:pStyle w:val="Nagwek8"/>
        <w:jc w:val="center"/>
        <w:rPr>
          <w:rFonts w:ascii="Arial Narrow" w:hAnsi="Arial Narrow"/>
          <w:sz w:val="32"/>
        </w:rPr>
      </w:pPr>
      <w:r w:rsidRPr="00CB2E49">
        <w:rPr>
          <w:rFonts w:ascii="Arial Narrow" w:hAnsi="Arial Narrow"/>
          <w:sz w:val="32"/>
        </w:rPr>
        <w:t xml:space="preserve">planowane dochody budżetu powiatu </w:t>
      </w:r>
      <w:r w:rsidRPr="00CB2E49">
        <w:rPr>
          <w:rFonts w:ascii="Arial Narrow" w:hAnsi="Arial Narrow"/>
          <w:sz w:val="32"/>
        </w:rPr>
        <w:br/>
        <w:t xml:space="preserve">bieruńsko-lędzińskiego na </w:t>
      </w:r>
      <w:r w:rsidR="00723779">
        <w:rPr>
          <w:rFonts w:ascii="Arial Narrow" w:hAnsi="Arial Narrow"/>
          <w:sz w:val="28"/>
        </w:rPr>
        <w:t>2015</w:t>
      </w:r>
      <w:r w:rsidR="00E43745" w:rsidRPr="00CB2E49">
        <w:rPr>
          <w:rFonts w:ascii="Arial Narrow" w:hAnsi="Arial Narrow"/>
          <w:sz w:val="28"/>
        </w:rPr>
        <w:t xml:space="preserve"> </w:t>
      </w:r>
      <w:r w:rsidRPr="00CB2E49">
        <w:rPr>
          <w:rFonts w:ascii="Arial Narrow" w:hAnsi="Arial Narrow"/>
          <w:sz w:val="32"/>
        </w:rPr>
        <w:t>rok</w:t>
      </w:r>
    </w:p>
    <w:p w:rsidR="007C10E7" w:rsidRPr="00CB2E49" w:rsidRDefault="007C10E7">
      <w:pPr>
        <w:rPr>
          <w:rFonts w:ascii="Arial Narrow" w:hAnsi="Arial Narrow"/>
          <w:smallCaps/>
          <w:sz w:val="20"/>
        </w:rPr>
      </w:pPr>
    </w:p>
    <w:p w:rsidR="007C10E7" w:rsidRPr="00CB2E49" w:rsidRDefault="007C10E7">
      <w:pPr>
        <w:spacing w:after="120"/>
        <w:rPr>
          <w:rFonts w:ascii="Arial Narrow" w:hAnsi="Arial Narrow"/>
          <w:sz w:val="20"/>
          <w:lang w:val="de-DE"/>
        </w:rPr>
      </w:pPr>
      <w:proofErr w:type="spellStart"/>
      <w:r w:rsidRPr="00CB2E49">
        <w:rPr>
          <w:rFonts w:ascii="Arial Narrow" w:hAnsi="Arial Narrow"/>
          <w:sz w:val="20"/>
          <w:lang w:val="de-DE"/>
        </w:rPr>
        <w:t>Tabela</w:t>
      </w:r>
      <w:proofErr w:type="spellEnd"/>
      <w:r w:rsidRPr="00CB2E49">
        <w:rPr>
          <w:rFonts w:ascii="Arial Narrow" w:hAnsi="Arial Narrow"/>
          <w:sz w:val="20"/>
          <w:lang w:val="de-DE"/>
        </w:rPr>
        <w:t xml:space="preserve"> 1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572"/>
        <w:gridCol w:w="4143"/>
        <w:gridCol w:w="1489"/>
        <w:gridCol w:w="1631"/>
        <w:gridCol w:w="1330"/>
        <w:gridCol w:w="1022"/>
      </w:tblGrid>
      <w:tr w:rsidR="007C10E7" w:rsidRPr="00CB2E49" w:rsidTr="0074009A">
        <w:trPr>
          <w:trHeight w:val="851"/>
        </w:trPr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lang w:val="de-DE"/>
              </w:rPr>
            </w:pPr>
            <w:proofErr w:type="spellStart"/>
            <w:r w:rsidRPr="00CB2E49">
              <w:rPr>
                <w:rFonts w:ascii="Arial Narrow" w:hAnsi="Arial Narrow"/>
                <w:b/>
                <w:bCs/>
                <w:lang w:val="de-DE"/>
              </w:rPr>
              <w:t>Lp</w:t>
            </w:r>
            <w:proofErr w:type="spellEnd"/>
            <w:r w:rsidRPr="00CB2E49">
              <w:rPr>
                <w:rFonts w:ascii="Arial Narrow" w:hAnsi="Arial Narrow"/>
                <w:b/>
                <w:bCs/>
                <w:lang w:val="de-DE"/>
              </w:rPr>
              <w:t>.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b/>
                <w:bCs/>
                <w:sz w:val="28"/>
              </w:rPr>
              <w:t>§</w:t>
            </w:r>
          </w:p>
        </w:tc>
        <w:tc>
          <w:tcPr>
            <w:tcW w:w="19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Wyszczególnienie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(źródła osiąganych dochodów)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Plan po zmianach na </w:t>
            </w:r>
            <w:r w:rsidR="00723779">
              <w:rPr>
                <w:rFonts w:ascii="Arial Narrow" w:hAnsi="Arial Narrow"/>
                <w:sz w:val="20"/>
              </w:rPr>
              <w:t>2014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EF2B5E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Przewidywane wykonanie </w:t>
            </w:r>
            <w:r w:rsidRPr="00CB2E49">
              <w:rPr>
                <w:rFonts w:ascii="Arial Narrow" w:hAnsi="Arial Narrow"/>
                <w:sz w:val="20"/>
              </w:rPr>
              <w:br/>
            </w:r>
            <w:r w:rsidR="00723779">
              <w:rPr>
                <w:rFonts w:ascii="Arial Narrow" w:hAnsi="Arial Narrow"/>
                <w:sz w:val="20"/>
              </w:rPr>
              <w:t>2014</w:t>
            </w:r>
            <w:r w:rsidR="007C10E7" w:rsidRPr="00CB2E49">
              <w:rPr>
                <w:rFonts w:ascii="Arial Narrow" w:hAnsi="Arial Narrow"/>
                <w:sz w:val="20"/>
              </w:rPr>
              <w:t xml:space="preserve"> r.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0E7" w:rsidRPr="00CB2E49" w:rsidRDefault="007C10E7" w:rsidP="00807B6F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 xml:space="preserve">Projekt na </w:t>
            </w:r>
            <w:r w:rsidRPr="00CB2E49">
              <w:rPr>
                <w:rFonts w:ascii="Arial Narrow" w:hAnsi="Arial Narrow"/>
                <w:sz w:val="20"/>
              </w:rPr>
              <w:br/>
            </w:r>
            <w:r w:rsidR="00723779">
              <w:rPr>
                <w:rFonts w:ascii="Arial Narrow" w:hAnsi="Arial Narrow"/>
                <w:sz w:val="20"/>
              </w:rPr>
              <w:t>2015</w:t>
            </w:r>
            <w:r w:rsidRPr="00CB2E49">
              <w:rPr>
                <w:rFonts w:ascii="Arial Narrow" w:hAnsi="Arial Narrow"/>
                <w:sz w:val="20"/>
              </w:rPr>
              <w:t xml:space="preserve"> r.</w:t>
            </w:r>
            <w:r w:rsidRPr="00CB2E49">
              <w:rPr>
                <w:rFonts w:ascii="Arial Narrow" w:hAnsi="Arial Narrow"/>
                <w:sz w:val="20"/>
                <w:vertAlign w:val="superscript"/>
              </w:rPr>
              <w:t xml:space="preserve"> 1)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Dynamika</w:t>
            </w:r>
          </w:p>
          <w:p w:rsidR="007C10E7" w:rsidRPr="00CB2E49" w:rsidRDefault="007C10E7">
            <w:pPr>
              <w:jc w:val="center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%</w:t>
            </w:r>
            <w:r w:rsidRPr="00CB2E49">
              <w:rPr>
                <w:rFonts w:ascii="Arial Narrow" w:hAnsi="Arial Narrow"/>
                <w:sz w:val="20"/>
              </w:rPr>
              <w:br/>
              <w:t>poz. 6/5</w:t>
            </w:r>
          </w:p>
        </w:tc>
      </w:tr>
      <w:tr w:rsidR="007C10E7" w:rsidRPr="00CB2E49" w:rsidTr="0074009A">
        <w:trPr>
          <w:trHeight w:hRule="exact" w:val="284"/>
        </w:trPr>
        <w:tc>
          <w:tcPr>
            <w:tcW w:w="2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266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2.</w:t>
            </w:r>
          </w:p>
        </w:tc>
        <w:tc>
          <w:tcPr>
            <w:tcW w:w="1925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3.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4.</w:t>
            </w:r>
          </w:p>
        </w:tc>
        <w:tc>
          <w:tcPr>
            <w:tcW w:w="75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5.</w:t>
            </w:r>
          </w:p>
        </w:tc>
        <w:tc>
          <w:tcPr>
            <w:tcW w:w="618" w:type="pc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6.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2E49">
              <w:rPr>
                <w:rFonts w:ascii="Arial Narrow" w:hAnsi="Arial Narrow"/>
                <w:sz w:val="16"/>
                <w:szCs w:val="16"/>
              </w:rPr>
              <w:t>7.</w:t>
            </w:r>
          </w:p>
        </w:tc>
      </w:tr>
      <w:tr w:rsidR="007C10E7" w:rsidRPr="00CB2E49" w:rsidTr="0074009A">
        <w:trPr>
          <w:trHeight w:val="428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  <w:highlight w:val="lightGray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  <w:highlight w:val="lightGray"/>
              </w:rPr>
              <w:t>I.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  <w:highlight w:val="lightGray"/>
              </w:rPr>
            </w:pPr>
          </w:p>
        </w:tc>
        <w:tc>
          <w:tcPr>
            <w:tcW w:w="19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  <w:highlight w:val="lightGray"/>
              </w:rPr>
            </w:pPr>
            <w:r w:rsidRPr="00CB2E49">
              <w:rPr>
                <w:rFonts w:ascii="Arial Narrow" w:hAnsi="Arial Narrow"/>
                <w:sz w:val="20"/>
                <w:highlight w:val="lightGray"/>
              </w:rPr>
              <w:t>DOCHODY BIEŻĄCE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highlight w:val="lightGray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1.</w:t>
            </w: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b w:val="0"/>
                <w:bCs w:val="0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2.</w:t>
            </w: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bottom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3.</w:t>
            </w:r>
          </w:p>
        </w:tc>
        <w:tc>
          <w:tcPr>
            <w:tcW w:w="266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bottom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4009A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009A" w:rsidRPr="00CB2E49" w:rsidRDefault="0074009A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4009A" w:rsidRPr="00CB2E49" w:rsidRDefault="0074009A" w:rsidP="00A7580E">
            <w:pPr>
              <w:pStyle w:val="Nagwek3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W tym na programy </w:t>
            </w:r>
            <w:r w:rsidRPr="00CB2E49">
              <w:rPr>
                <w:rFonts w:ascii="Arial Narrow" w:hAnsi="Arial Narrow"/>
                <w:sz w:val="20"/>
              </w:rPr>
              <w:t>finansowane z udziałem środków, o których mowa w art. 5 ust. 1 pkt 2 i 3 ustawy o finansach publicznych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74009A" w:rsidRPr="00CB2E49" w:rsidRDefault="0074009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II.</w:t>
            </w:r>
          </w:p>
        </w:tc>
        <w:tc>
          <w:tcPr>
            <w:tcW w:w="266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C10E7" w:rsidRPr="00CB2E49" w:rsidRDefault="007C10E7">
            <w:pPr>
              <w:pStyle w:val="Nagwek3"/>
              <w:rPr>
                <w:rFonts w:ascii="Arial Narrow" w:hAnsi="Arial Narrow"/>
                <w:sz w:val="20"/>
              </w:rPr>
            </w:pPr>
            <w:r w:rsidRPr="00CB2E49">
              <w:rPr>
                <w:rFonts w:ascii="Arial Narrow" w:hAnsi="Arial Narrow"/>
                <w:sz w:val="20"/>
              </w:rPr>
              <w:t>DOCHODY MAJĄTKOWE</w:t>
            </w:r>
          </w:p>
        </w:tc>
        <w:tc>
          <w:tcPr>
            <w:tcW w:w="692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58" w:type="pct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1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0C0C0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1.</w:t>
            </w: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 xml:space="preserve">Dotacje i środki otrzymane </w:t>
            </w:r>
            <w:r w:rsidRPr="00CB2E49">
              <w:rPr>
                <w:rFonts w:ascii="Arial Narrow" w:hAnsi="Arial Narrow"/>
                <w:b/>
                <w:bCs/>
                <w:sz w:val="22"/>
              </w:rPr>
              <w:br/>
              <w:t>na inwestycje</w:t>
            </w:r>
          </w:p>
        </w:tc>
        <w:tc>
          <w:tcPr>
            <w:tcW w:w="692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74009A" w:rsidRDefault="0074009A">
            <w:pPr>
              <w:rPr>
                <w:rFonts w:ascii="Arial Narrow" w:hAnsi="Arial Narrow"/>
                <w:b/>
                <w:sz w:val="20"/>
              </w:rPr>
            </w:pPr>
            <w:r w:rsidRPr="0074009A">
              <w:rPr>
                <w:rFonts w:ascii="Arial Narrow" w:hAnsi="Arial Narrow"/>
                <w:b/>
                <w:sz w:val="20"/>
              </w:rPr>
              <w:t>W tym na programy finansowane z udziałem środków, o których mowa w art. 5 ust. 1 pkt 2 i 3 ustawy o finansach publicznych</w:t>
            </w: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2.</w:t>
            </w: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Dochody ze sprzedaży majątku</w:t>
            </w: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tcBorders>
              <w:top w:val="single" w:sz="6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  <w:tcBorders>
              <w:top w:val="single" w:sz="6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top w:val="single" w:sz="6" w:space="0" w:color="auto"/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top w:val="single" w:sz="6" w:space="0" w:color="auto"/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3.</w:t>
            </w: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jc w:val="both"/>
              <w:rPr>
                <w:rFonts w:ascii="Arial Narrow" w:hAnsi="Arial Narrow"/>
                <w:b/>
                <w:bCs/>
                <w:sz w:val="22"/>
              </w:rPr>
            </w:pPr>
            <w:r w:rsidRPr="00CB2E49">
              <w:rPr>
                <w:rFonts w:ascii="Arial Narrow" w:hAnsi="Arial Narrow"/>
                <w:b/>
                <w:bCs/>
                <w:sz w:val="22"/>
              </w:rPr>
              <w:t>Dochody z tytułu przekształcenia prawa użytkowania wieczystego w prawo własności</w:t>
            </w: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510"/>
        </w:trPr>
        <w:tc>
          <w:tcPr>
            <w:tcW w:w="266" w:type="pct"/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b/>
                <w:bCs/>
                <w:sz w:val="22"/>
              </w:rPr>
            </w:pPr>
          </w:p>
        </w:tc>
        <w:tc>
          <w:tcPr>
            <w:tcW w:w="266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925" w:type="pct"/>
          </w:tcPr>
          <w:p w:rsidR="007C10E7" w:rsidRPr="00CB2E49" w:rsidRDefault="007C10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2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758" w:type="pct"/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618" w:type="pct"/>
            <w:tcBorders>
              <w:righ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</w:tcPr>
          <w:p w:rsidR="007C10E7" w:rsidRPr="00CB2E49" w:rsidRDefault="007C10E7">
            <w:pPr>
              <w:rPr>
                <w:rFonts w:ascii="Arial Narrow" w:hAnsi="Arial Narrow"/>
              </w:rPr>
            </w:pPr>
          </w:p>
        </w:tc>
      </w:tr>
      <w:tr w:rsidR="007C10E7" w:rsidRPr="00CB2E49" w:rsidTr="0074009A">
        <w:trPr>
          <w:trHeight w:val="397"/>
        </w:trPr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66" w:type="pct"/>
            <w:tcBorders>
              <w:top w:val="single" w:sz="12" w:space="0" w:color="auto"/>
              <w:bottom w:val="single" w:sz="12" w:space="0" w:color="auto"/>
            </w:tcBorders>
          </w:tcPr>
          <w:p w:rsidR="007C10E7" w:rsidRPr="00CB2E49" w:rsidRDefault="007C10E7">
            <w:pPr>
              <w:pStyle w:val="Nagwek2"/>
              <w:rPr>
                <w:rFonts w:ascii="Arial Narrow" w:hAnsi="Arial Narrow"/>
                <w:sz w:val="26"/>
              </w:rPr>
            </w:pPr>
          </w:p>
        </w:tc>
        <w:tc>
          <w:tcPr>
            <w:tcW w:w="1925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pStyle w:val="Nagwek2"/>
              <w:rPr>
                <w:rFonts w:ascii="Arial Narrow" w:hAnsi="Arial Narrow"/>
                <w:sz w:val="26"/>
              </w:rPr>
            </w:pPr>
            <w:r w:rsidRPr="00CB2E49">
              <w:rPr>
                <w:rFonts w:ascii="Arial Narrow" w:hAnsi="Arial Narrow"/>
                <w:sz w:val="26"/>
              </w:rPr>
              <w:t>OGÓŁEM</w:t>
            </w:r>
          </w:p>
        </w:tc>
        <w:tc>
          <w:tcPr>
            <w:tcW w:w="69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75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618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4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7C10E7" w:rsidRPr="00CB2E49" w:rsidRDefault="007C10E7">
            <w:pPr>
              <w:jc w:val="center"/>
              <w:rPr>
                <w:rFonts w:ascii="Arial Narrow" w:hAnsi="Arial Narrow"/>
                <w:sz w:val="26"/>
              </w:rPr>
            </w:pPr>
          </w:p>
        </w:tc>
      </w:tr>
    </w:tbl>
    <w:p w:rsidR="007C10E7" w:rsidRPr="00CB2E49" w:rsidRDefault="007C10E7">
      <w:pPr>
        <w:spacing w:before="120"/>
        <w:ind w:left="5664" w:firstLine="709"/>
        <w:rPr>
          <w:rFonts w:ascii="Arial Narrow" w:hAnsi="Arial Narrow"/>
        </w:rPr>
      </w:pPr>
      <w:r w:rsidRPr="00CB2E49">
        <w:rPr>
          <w:rFonts w:ascii="Arial Narrow" w:hAnsi="Arial Narrow"/>
        </w:rPr>
        <w:t>.......................................................</w:t>
      </w:r>
    </w:p>
    <w:p w:rsidR="007C10E7" w:rsidRPr="00CB2E49" w:rsidRDefault="007C10E7">
      <w:pPr>
        <w:ind w:left="-180" w:firstLine="18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</w:t>
      </w:r>
      <w:r w:rsidRPr="00CB2E49">
        <w:rPr>
          <w:rFonts w:ascii="Arial Narrow" w:hAnsi="Arial Narrow"/>
          <w:sz w:val="18"/>
        </w:rPr>
        <w:tab/>
      </w:r>
      <w:r w:rsidRPr="00CB2E49">
        <w:rPr>
          <w:rFonts w:ascii="Arial Narrow" w:hAnsi="Arial Narrow"/>
          <w:sz w:val="18"/>
        </w:rPr>
        <w:tab/>
        <w:t xml:space="preserve">  podpis </w:t>
      </w:r>
      <w:r w:rsidRPr="00CB2E49">
        <w:rPr>
          <w:rFonts w:ascii="Arial Narrow" w:hAnsi="Arial Narrow"/>
          <w:sz w:val="18"/>
          <w:vertAlign w:val="superscript"/>
        </w:rPr>
        <w:t>2)</w:t>
      </w:r>
      <w:r w:rsidRPr="00CB2E49">
        <w:rPr>
          <w:rFonts w:ascii="Arial Narrow" w:hAnsi="Arial Narrow"/>
          <w:sz w:val="18"/>
        </w:rPr>
        <w:t xml:space="preserve"> </w:t>
      </w:r>
    </w:p>
    <w:p w:rsidR="007C10E7" w:rsidRPr="00CB2E49" w:rsidRDefault="007C10E7">
      <w:pPr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*   -  niewłaściwe skreślić</w:t>
      </w:r>
    </w:p>
    <w:p w:rsidR="007C10E7" w:rsidRPr="00CB2E49" w:rsidRDefault="007C10E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 xml:space="preserve">zgodnie z założeniami Zarządu Powiatu do projektu budżetu powiatu na </w:t>
      </w:r>
      <w:r w:rsidR="00723779">
        <w:rPr>
          <w:rFonts w:ascii="Arial Narrow" w:hAnsi="Arial Narrow"/>
          <w:sz w:val="18"/>
        </w:rPr>
        <w:t>2015</w:t>
      </w:r>
      <w:r w:rsidRPr="00CB2E49">
        <w:rPr>
          <w:rFonts w:ascii="Arial Narrow" w:hAnsi="Arial Narrow"/>
          <w:sz w:val="18"/>
        </w:rPr>
        <w:t xml:space="preserve"> rok, w zaokrągleniu do 100</w:t>
      </w:r>
      <w:r w:rsidR="00180F8D">
        <w:rPr>
          <w:rFonts w:ascii="Arial Narrow" w:hAnsi="Arial Narrow"/>
          <w:sz w:val="18"/>
        </w:rPr>
        <w:t>0</w:t>
      </w:r>
      <w:r w:rsidRPr="00CB2E49">
        <w:rPr>
          <w:rFonts w:ascii="Arial Narrow" w:hAnsi="Arial Narrow"/>
          <w:sz w:val="18"/>
        </w:rPr>
        <w:t xml:space="preserve"> zł</w:t>
      </w:r>
    </w:p>
    <w:p w:rsidR="007C10E7" w:rsidRPr="00CB2E49" w:rsidRDefault="007C10E7">
      <w:pPr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18"/>
        </w:rPr>
      </w:pPr>
      <w:r w:rsidRPr="00CB2E49">
        <w:rPr>
          <w:rFonts w:ascii="Arial Narrow" w:hAnsi="Arial Narrow"/>
          <w:sz w:val="18"/>
        </w:rPr>
        <w:t>podpis dysponenta środków budżetowych / dyrektora jednostki</w:t>
      </w:r>
    </w:p>
    <w:p w:rsidR="007C10E7" w:rsidRPr="00CB2E49" w:rsidRDefault="007C10E7">
      <w:pPr>
        <w:rPr>
          <w:rFonts w:ascii="Arial Narrow" w:hAnsi="Arial Narrow"/>
          <w:sz w:val="18"/>
        </w:rPr>
      </w:pPr>
    </w:p>
    <w:p w:rsidR="007C10E7" w:rsidRPr="00CB2E49" w:rsidRDefault="007C10E7">
      <w:pPr>
        <w:pStyle w:val="Nagwek4"/>
        <w:tabs>
          <w:tab w:val="clear" w:pos="10440"/>
          <w:tab w:val="left" w:pos="10800"/>
        </w:tabs>
        <w:ind w:right="72"/>
        <w:rPr>
          <w:rFonts w:ascii="Arial Narrow" w:hAnsi="Arial Narrow"/>
          <w:sz w:val="26"/>
        </w:rPr>
      </w:pPr>
      <w:bookmarkStart w:id="0" w:name="_GoBack"/>
      <w:bookmarkEnd w:id="0"/>
    </w:p>
    <w:sectPr w:rsidR="007C10E7" w:rsidRPr="00CB2E49" w:rsidSect="007A31F3">
      <w:footerReference w:type="default" r:id="rId7"/>
      <w:pgSz w:w="11906" w:h="16838"/>
      <w:pgMar w:top="426" w:right="566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A8" w:rsidRDefault="007849A8" w:rsidP="00495B52">
      <w:r>
        <w:separator/>
      </w:r>
    </w:p>
  </w:endnote>
  <w:endnote w:type="continuationSeparator" w:id="0">
    <w:p w:rsidR="007849A8" w:rsidRDefault="007849A8" w:rsidP="004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F3" w:rsidRDefault="007A3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A8" w:rsidRDefault="007849A8" w:rsidP="00495B52">
      <w:r>
        <w:separator/>
      </w:r>
    </w:p>
  </w:footnote>
  <w:footnote w:type="continuationSeparator" w:id="0">
    <w:p w:rsidR="007849A8" w:rsidRDefault="007849A8" w:rsidP="00495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32C98"/>
    <w:multiLevelType w:val="hybridMultilevel"/>
    <w:tmpl w:val="3F4CC2B8"/>
    <w:lvl w:ilvl="0" w:tplc="42DC78C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514E7B"/>
    <w:multiLevelType w:val="hybridMultilevel"/>
    <w:tmpl w:val="332C6690"/>
    <w:lvl w:ilvl="0" w:tplc="6DC80A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04A77"/>
    <w:multiLevelType w:val="hybridMultilevel"/>
    <w:tmpl w:val="D40A0C76"/>
    <w:lvl w:ilvl="0" w:tplc="187459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16D99"/>
    <w:multiLevelType w:val="hybridMultilevel"/>
    <w:tmpl w:val="0FCEAFB4"/>
    <w:lvl w:ilvl="0" w:tplc="F5BE1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A6E31"/>
    <w:multiLevelType w:val="hybridMultilevel"/>
    <w:tmpl w:val="2C3A3AC2"/>
    <w:lvl w:ilvl="0" w:tplc="D71CE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906BD"/>
    <w:multiLevelType w:val="hybridMultilevel"/>
    <w:tmpl w:val="71C4C938"/>
    <w:lvl w:ilvl="0" w:tplc="F3E428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65D17"/>
    <w:multiLevelType w:val="hybridMultilevel"/>
    <w:tmpl w:val="1E1ED828"/>
    <w:lvl w:ilvl="0" w:tplc="BED4619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07516"/>
    <w:multiLevelType w:val="hybridMultilevel"/>
    <w:tmpl w:val="31EEC7F6"/>
    <w:lvl w:ilvl="0" w:tplc="D71CE7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35610A6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5E"/>
    <w:rsid w:val="000417E3"/>
    <w:rsid w:val="00071D5E"/>
    <w:rsid w:val="000F5FCD"/>
    <w:rsid w:val="00121986"/>
    <w:rsid w:val="0013115F"/>
    <w:rsid w:val="00180F8D"/>
    <w:rsid w:val="00190F37"/>
    <w:rsid w:val="001B0C30"/>
    <w:rsid w:val="001D580B"/>
    <w:rsid w:val="00203BB2"/>
    <w:rsid w:val="00256087"/>
    <w:rsid w:val="00263872"/>
    <w:rsid w:val="002C76D6"/>
    <w:rsid w:val="00321ED7"/>
    <w:rsid w:val="00372AB2"/>
    <w:rsid w:val="00380682"/>
    <w:rsid w:val="00382ED1"/>
    <w:rsid w:val="00391236"/>
    <w:rsid w:val="00396C86"/>
    <w:rsid w:val="003C6E05"/>
    <w:rsid w:val="003F05A0"/>
    <w:rsid w:val="00433D84"/>
    <w:rsid w:val="00435B6D"/>
    <w:rsid w:val="00441D94"/>
    <w:rsid w:val="00485CFC"/>
    <w:rsid w:val="00495B52"/>
    <w:rsid w:val="00496922"/>
    <w:rsid w:val="004C73D5"/>
    <w:rsid w:val="004E191B"/>
    <w:rsid w:val="005159BE"/>
    <w:rsid w:val="00522C74"/>
    <w:rsid w:val="00530F5B"/>
    <w:rsid w:val="00551325"/>
    <w:rsid w:val="00563343"/>
    <w:rsid w:val="00581A05"/>
    <w:rsid w:val="005C3AF6"/>
    <w:rsid w:val="00620944"/>
    <w:rsid w:val="00635727"/>
    <w:rsid w:val="00671414"/>
    <w:rsid w:val="00674C98"/>
    <w:rsid w:val="00684F57"/>
    <w:rsid w:val="006B1EE5"/>
    <w:rsid w:val="006B3099"/>
    <w:rsid w:val="006F277E"/>
    <w:rsid w:val="006F523F"/>
    <w:rsid w:val="006F7F15"/>
    <w:rsid w:val="00723779"/>
    <w:rsid w:val="0074009A"/>
    <w:rsid w:val="007577A4"/>
    <w:rsid w:val="007702F8"/>
    <w:rsid w:val="007849A8"/>
    <w:rsid w:val="007A31F3"/>
    <w:rsid w:val="007B4B69"/>
    <w:rsid w:val="007C10E7"/>
    <w:rsid w:val="007E5D20"/>
    <w:rsid w:val="00807B6F"/>
    <w:rsid w:val="00807F8B"/>
    <w:rsid w:val="00856E03"/>
    <w:rsid w:val="00882C36"/>
    <w:rsid w:val="00894BBC"/>
    <w:rsid w:val="00910715"/>
    <w:rsid w:val="009163FC"/>
    <w:rsid w:val="00937742"/>
    <w:rsid w:val="00961636"/>
    <w:rsid w:val="00985A1E"/>
    <w:rsid w:val="00993CDA"/>
    <w:rsid w:val="009B255C"/>
    <w:rsid w:val="009C55CA"/>
    <w:rsid w:val="009D04D7"/>
    <w:rsid w:val="00A12E16"/>
    <w:rsid w:val="00A25E39"/>
    <w:rsid w:val="00A7580E"/>
    <w:rsid w:val="00A75B55"/>
    <w:rsid w:val="00A7739A"/>
    <w:rsid w:val="00AC12FE"/>
    <w:rsid w:val="00AD617F"/>
    <w:rsid w:val="00B2137E"/>
    <w:rsid w:val="00BF408D"/>
    <w:rsid w:val="00C05380"/>
    <w:rsid w:val="00C121E3"/>
    <w:rsid w:val="00C43281"/>
    <w:rsid w:val="00C437EF"/>
    <w:rsid w:val="00C52094"/>
    <w:rsid w:val="00C6541D"/>
    <w:rsid w:val="00CB083A"/>
    <w:rsid w:val="00CB2E49"/>
    <w:rsid w:val="00D33EF2"/>
    <w:rsid w:val="00D442FB"/>
    <w:rsid w:val="00D66F29"/>
    <w:rsid w:val="00D67B89"/>
    <w:rsid w:val="00D97010"/>
    <w:rsid w:val="00DE68F4"/>
    <w:rsid w:val="00DE7260"/>
    <w:rsid w:val="00E234E3"/>
    <w:rsid w:val="00E43745"/>
    <w:rsid w:val="00EF2B5E"/>
    <w:rsid w:val="00F03615"/>
    <w:rsid w:val="00F22E34"/>
    <w:rsid w:val="00F300F0"/>
    <w:rsid w:val="00F60256"/>
    <w:rsid w:val="00F6615E"/>
    <w:rsid w:val="00F668FC"/>
    <w:rsid w:val="00F8491D"/>
    <w:rsid w:val="00F85BBD"/>
    <w:rsid w:val="00FA70EA"/>
    <w:rsid w:val="00FE6A99"/>
    <w:rsid w:val="00F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23AC6C-6D2B-49B6-8A69-401FEA3F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5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B255C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9B255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B255C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9B255C"/>
    <w:pPr>
      <w:keepNext/>
      <w:tabs>
        <w:tab w:val="left" w:pos="10440"/>
      </w:tabs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9B255C"/>
    <w:pPr>
      <w:keepNext/>
      <w:outlineLvl w:val="4"/>
    </w:pPr>
    <w:rPr>
      <w:b/>
      <w:bCs/>
      <w:sz w:val="20"/>
    </w:rPr>
  </w:style>
  <w:style w:type="paragraph" w:styleId="Nagwek6">
    <w:name w:val="heading 6"/>
    <w:basedOn w:val="Normalny"/>
    <w:next w:val="Normalny"/>
    <w:qFormat/>
    <w:rsid w:val="009B255C"/>
    <w:pPr>
      <w:keepNext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qFormat/>
    <w:rsid w:val="009B255C"/>
    <w:pPr>
      <w:keepNext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9B255C"/>
    <w:pPr>
      <w:keepNext/>
      <w:outlineLvl w:val="7"/>
    </w:pPr>
    <w:rPr>
      <w:b/>
      <w:bCs/>
      <w:smallCaps/>
      <w:sz w:val="34"/>
    </w:rPr>
  </w:style>
  <w:style w:type="paragraph" w:styleId="Nagwek9">
    <w:name w:val="heading 9"/>
    <w:basedOn w:val="Normalny"/>
    <w:next w:val="Normalny"/>
    <w:qFormat/>
    <w:rsid w:val="009B255C"/>
    <w:pPr>
      <w:keepNext/>
      <w:ind w:left="113" w:right="113"/>
      <w:outlineLvl w:val="8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9B255C"/>
    <w:rPr>
      <w:sz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95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5B5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5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;;</vt:lpstr>
    </vt:vector>
  </TitlesOfParts>
  <Company>Wydział Finansowy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;;</dc:title>
  <dc:subject/>
  <dc:creator>Starostwo Powiatowe w Tychach</dc:creator>
  <cp:keywords/>
  <dc:description/>
  <cp:lastModifiedBy>Sabina Lysko</cp:lastModifiedBy>
  <cp:revision>63</cp:revision>
  <cp:lastPrinted>2013-09-10T11:51:00Z</cp:lastPrinted>
  <dcterms:created xsi:type="dcterms:W3CDTF">2010-09-16T12:39:00Z</dcterms:created>
  <dcterms:modified xsi:type="dcterms:W3CDTF">2014-09-10T07:12:00Z</dcterms:modified>
</cp:coreProperties>
</file>